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5E" w:rsidRPr="001A0CA7" w:rsidRDefault="003968AC" w:rsidP="001A0CA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A0CA7">
        <w:rPr>
          <w:rFonts w:ascii="Times New Roman" w:hAnsi="Times New Roman" w:cs="Times New Roman"/>
          <w:sz w:val="28"/>
          <w:szCs w:val="28"/>
          <w:lang w:val="en-US"/>
        </w:rPr>
        <w:t>Casting and plastic production</w:t>
      </w:r>
    </w:p>
    <w:p w:rsidR="003968AC" w:rsidRPr="001A0CA7" w:rsidRDefault="003968AC" w:rsidP="003968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0CA7">
        <w:rPr>
          <w:rFonts w:ascii="Times New Roman" w:hAnsi="Times New Roman" w:cs="Times New Roman"/>
          <w:sz w:val="24"/>
          <w:szCs w:val="24"/>
          <w:lang w:val="en-US"/>
        </w:rPr>
        <w:t>Casting and plastic production Department renders services on manufacturing of:</w:t>
      </w:r>
    </w:p>
    <w:p w:rsidR="003968AC" w:rsidRPr="001A0CA7" w:rsidRDefault="003968AC" w:rsidP="003968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0CA7">
        <w:rPr>
          <w:rFonts w:ascii="Times New Roman" w:hAnsi="Times New Roman" w:cs="Times New Roman"/>
          <w:sz w:val="24"/>
          <w:szCs w:val="24"/>
          <w:lang w:val="en-US"/>
        </w:rPr>
        <w:t>-components made of aluminum alloys by the die-casting technique, using Italian die-casting machines IDRA 380s, IDRA 900s</w:t>
      </w:r>
    </w:p>
    <w:p w:rsidR="003968AC" w:rsidRPr="001A0CA7" w:rsidRDefault="003968AC" w:rsidP="003968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0CA7">
        <w:rPr>
          <w:rFonts w:ascii="Times New Roman" w:hAnsi="Times New Roman" w:cs="Times New Roman"/>
          <w:sz w:val="24"/>
          <w:szCs w:val="24"/>
          <w:lang w:val="en-US"/>
        </w:rPr>
        <w:t>Dimensions (max): 500</w:t>
      </w:r>
      <w:r w:rsidRPr="001A0CA7">
        <w:rPr>
          <w:rFonts w:ascii="Times New Roman" w:hAnsi="Times New Roman" w:cs="Times New Roman"/>
          <w:sz w:val="24"/>
          <w:szCs w:val="24"/>
        </w:rPr>
        <w:t>х</w:t>
      </w:r>
      <w:r w:rsidRPr="001A0CA7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Pr="001A0CA7">
        <w:rPr>
          <w:rFonts w:ascii="Times New Roman" w:hAnsi="Times New Roman" w:cs="Times New Roman"/>
          <w:sz w:val="24"/>
          <w:szCs w:val="24"/>
        </w:rPr>
        <w:t>х</w:t>
      </w:r>
      <w:r w:rsidRPr="001A0CA7">
        <w:rPr>
          <w:rFonts w:ascii="Times New Roman" w:hAnsi="Times New Roman" w:cs="Times New Roman"/>
          <w:sz w:val="24"/>
          <w:szCs w:val="24"/>
          <w:lang w:val="en-US"/>
        </w:rPr>
        <w:t>300mm</w:t>
      </w:r>
    </w:p>
    <w:p w:rsidR="003968AC" w:rsidRPr="001A0CA7" w:rsidRDefault="003968AC" w:rsidP="003968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0CA7">
        <w:rPr>
          <w:rFonts w:ascii="Times New Roman" w:hAnsi="Times New Roman" w:cs="Times New Roman"/>
          <w:sz w:val="24"/>
          <w:szCs w:val="24"/>
          <w:lang w:val="en-US"/>
        </w:rPr>
        <w:t>Weight of castings: 0.01-2.5 kg</w:t>
      </w:r>
    </w:p>
    <w:p w:rsidR="003968AC" w:rsidRDefault="003968AC">
      <w:pPr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</w:pPr>
      <w:r w:rsidRPr="001A0CA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A0CA7" w:rsidRPr="001A0CA7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components </w:t>
      </w:r>
      <w:r w:rsidRPr="001A0CA7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made of thermoplastic materials on horizontal thermoplastautomates with nominal injection volume from 63 cm</w:t>
      </w:r>
      <w:r w:rsidRPr="001A0CA7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 xml:space="preserve">3 </w:t>
      </w:r>
      <w:r w:rsidRPr="001A0CA7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 2000cm</w:t>
      </w:r>
      <w:r w:rsidRPr="001A0CA7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3</w:t>
      </w:r>
    </w:p>
    <w:p w:rsidR="001A0CA7" w:rsidRDefault="001A0C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0CA7">
        <w:rPr>
          <w:rFonts w:ascii="Times New Roman" w:hAnsi="Times New Roman" w:cs="Times New Roman"/>
          <w:sz w:val="24"/>
          <w:szCs w:val="24"/>
          <w:lang w:val="en-US"/>
        </w:rPr>
        <w:t>Dimensions (max):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500x500x200mm</w:t>
      </w:r>
    </w:p>
    <w:p w:rsidR="001A0CA7" w:rsidRDefault="001A0C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0CA7">
        <w:rPr>
          <w:rFonts w:ascii="Times New Roman" w:hAnsi="Times New Roman" w:cs="Times New Roman"/>
          <w:sz w:val="24"/>
          <w:szCs w:val="24"/>
          <w:lang w:val="en-US"/>
        </w:rPr>
        <w:t>Weight of castings: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0,001-2,0 kg</w:t>
      </w:r>
    </w:p>
    <w:p w:rsidR="001A0CA7" w:rsidRDefault="00AC2C3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Materials</w:t>
      </w:r>
      <w:r w:rsidRPr="00AC2C3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polyethylen</w:t>
      </w:r>
      <w:r w:rsidR="00CF529F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, polystyrene, styrene copolymers, polyamides, polypropylene, polybutene terephalate.</w:t>
      </w:r>
    </w:p>
    <w:p w:rsidR="00CF529F" w:rsidRDefault="00522779">
      <w:pPr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22779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-components made of thermoset plastic materials and rubber </w:t>
      </w:r>
      <w:r w:rsidR="007D43B0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stocks</w:t>
      </w:r>
      <w:r w:rsidRPr="00522779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by the technique of injection and compression moulding on hydraulic press with nominal force up to 100t</w:t>
      </w:r>
    </w:p>
    <w:p w:rsidR="00EC17BA" w:rsidRDefault="00EC17BA" w:rsidP="00EC17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0CA7">
        <w:rPr>
          <w:rFonts w:ascii="Times New Roman" w:hAnsi="Times New Roman" w:cs="Times New Roman"/>
          <w:sz w:val="24"/>
          <w:szCs w:val="24"/>
          <w:lang w:val="en-US"/>
        </w:rPr>
        <w:t>Dimensions (max):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200x200x100mm</w:t>
      </w:r>
    </w:p>
    <w:p w:rsidR="00EC17BA" w:rsidRDefault="00EC17BA" w:rsidP="00EC17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Materials</w:t>
      </w:r>
      <w:r w:rsidRPr="00AC2C3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phenolic plastics, press materials AG-4V, rubber stocks</w:t>
      </w:r>
    </w:p>
    <w:p w:rsidR="00EC17BA" w:rsidRDefault="00EC17BA" w:rsidP="00EC17BA">
      <w:pPr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C17BA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-components made of synthetic rubber (EPDM) by the die-casting </w:t>
      </w:r>
      <w:r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technique,</w:t>
      </w:r>
      <w:r w:rsidRPr="00EC17BA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using</w:t>
      </w:r>
      <w:r w:rsidRPr="00EC17BA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vertical injection machine</w:t>
      </w:r>
      <w:r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manufactured by the company “TIENKANG” (Taiwan).</w:t>
      </w:r>
    </w:p>
    <w:p w:rsidR="007D43B0" w:rsidRDefault="007D43B0" w:rsidP="007D4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0CA7">
        <w:rPr>
          <w:rFonts w:ascii="Times New Roman" w:hAnsi="Times New Roman" w:cs="Times New Roman"/>
          <w:sz w:val="24"/>
          <w:szCs w:val="24"/>
          <w:lang w:val="en-US"/>
        </w:rPr>
        <w:t>Dimensions (max):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700x700x100mm</w:t>
      </w:r>
    </w:p>
    <w:p w:rsidR="007D43B0" w:rsidRPr="00EC17BA" w:rsidRDefault="007D43B0" w:rsidP="00EC17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</w:t>
      </w:r>
      <w:r w:rsidR="00457739" w:rsidRPr="00457739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isolation </w:t>
      </w:r>
      <w:r w:rsidRPr="00BF1824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tube</w:t>
      </w:r>
      <w:r w:rsidR="00457739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</w:t>
      </w:r>
      <w:r w:rsidRPr="00BF1824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F1824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by the profiling technique, using horizontal screw machine</w:t>
      </w:r>
    </w:p>
    <w:p w:rsidR="00EC17BA" w:rsidRPr="00522779" w:rsidRDefault="00EC17B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C17BA" w:rsidRPr="00522779" w:rsidSect="004C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968AC"/>
    <w:rsid w:val="001A0CA7"/>
    <w:rsid w:val="003968AC"/>
    <w:rsid w:val="00457739"/>
    <w:rsid w:val="004C205E"/>
    <w:rsid w:val="00522779"/>
    <w:rsid w:val="00711DB6"/>
    <w:rsid w:val="007D43B0"/>
    <w:rsid w:val="00AC2C33"/>
    <w:rsid w:val="00BF1824"/>
    <w:rsid w:val="00CF529F"/>
    <w:rsid w:val="00D91EE2"/>
    <w:rsid w:val="00EC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396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2016-01-29T11:00:00Z</dcterms:created>
  <dcterms:modified xsi:type="dcterms:W3CDTF">2016-02-09T12:25:00Z</dcterms:modified>
</cp:coreProperties>
</file>